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8AB" w:rsidRPr="003E6CAD" w:rsidRDefault="002478AB" w:rsidP="002478AB">
      <w:pPr>
        <w:pStyle w:val="a3"/>
        <w:jc w:val="center"/>
        <w:rPr>
          <w:b/>
          <w:szCs w:val="28"/>
        </w:rPr>
      </w:pPr>
      <w:r w:rsidRPr="003E6CAD">
        <w:rPr>
          <w:b/>
          <w:szCs w:val="28"/>
        </w:rPr>
        <w:t>1</w:t>
      </w:r>
      <w:proofErr w:type="gramStart"/>
      <w:r w:rsidRPr="003E6CAD">
        <w:rPr>
          <w:b/>
          <w:szCs w:val="28"/>
        </w:rPr>
        <w:t xml:space="preserve"> </w:t>
      </w:r>
      <w:r>
        <w:rPr>
          <w:b/>
          <w:color w:val="000000"/>
          <w:szCs w:val="28"/>
          <w:lang w:val="kk-KZ"/>
        </w:rPr>
        <w:t>О</w:t>
      </w:r>
      <w:proofErr w:type="gramEnd"/>
      <w:r>
        <w:rPr>
          <w:b/>
          <w:color w:val="000000"/>
          <w:szCs w:val="28"/>
          <w:lang w:val="kk-KZ"/>
        </w:rPr>
        <w:t>қушының</w:t>
      </w:r>
      <w:r w:rsidRPr="003E6CAD">
        <w:rPr>
          <w:b/>
          <w:color w:val="000000"/>
          <w:szCs w:val="28"/>
          <w:lang w:val="kk-KZ"/>
        </w:rPr>
        <w:t xml:space="preserve"> өздік жұмысына арналған тақырыптар тізімі </w:t>
      </w:r>
    </w:p>
    <w:p w:rsidR="002478AB" w:rsidRPr="003E6CAD" w:rsidRDefault="002478AB" w:rsidP="002478AB">
      <w:pPr>
        <w:pStyle w:val="a3"/>
        <w:jc w:val="center"/>
        <w:rPr>
          <w:b/>
          <w:szCs w:val="28"/>
        </w:rPr>
      </w:pPr>
      <w:r w:rsidRPr="003E6CAD">
        <w:rPr>
          <w:b/>
          <w:szCs w:val="28"/>
        </w:rPr>
        <w:t>(рефераты)</w:t>
      </w:r>
    </w:p>
    <w:p w:rsidR="002478AB" w:rsidRPr="003E6CAD" w:rsidRDefault="002478AB" w:rsidP="002478AB">
      <w:pPr>
        <w:pStyle w:val="a5"/>
        <w:jc w:val="both"/>
        <w:rPr>
          <w:b w:val="0"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2"/>
        <w:gridCol w:w="3544"/>
      </w:tblGrid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Тақырыбы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Тапсырманың мақсаты және мазмұны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Тақырып 1. </w:t>
            </w:r>
            <w:r w:rsidRPr="00247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Аэроғарыштық түсіріс туралы түсінік. Аэроғарыштық аппаратура туралы түсінік</w:t>
            </w:r>
            <w:r w:rsidRPr="00247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Негізгі терминдерді және құрал-жабдықтарды білу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2. </w:t>
            </w:r>
            <w:r w:rsidRPr="002478AB">
              <w:rPr>
                <w:sz w:val="24"/>
                <w:szCs w:val="24"/>
                <w:lang w:val="kk-KZ"/>
              </w:rPr>
              <w:t>Аэроғарыштық суреттердің қасиеттері</w:t>
            </w:r>
            <w:r w:rsidRPr="002478AB">
              <w:rPr>
                <w:sz w:val="24"/>
                <w:szCs w:val="24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Аэросуреттердің қасиеттерін зерттеп тану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3. </w:t>
            </w:r>
            <w:proofErr w:type="spellStart"/>
            <w:r w:rsidRPr="002478AB">
              <w:rPr>
                <w:sz w:val="24"/>
                <w:szCs w:val="24"/>
              </w:rPr>
              <w:t>Аэро</w:t>
            </w:r>
            <w:proofErr w:type="spellEnd"/>
            <w:r w:rsidRPr="002478AB">
              <w:rPr>
                <w:sz w:val="24"/>
                <w:szCs w:val="24"/>
                <w:lang w:val="kk-KZ"/>
              </w:rPr>
              <w:t>ғарыштық суретт</w:t>
            </w:r>
            <w:proofErr w:type="spellStart"/>
            <w:r w:rsidRPr="002478AB">
              <w:rPr>
                <w:sz w:val="24"/>
                <w:szCs w:val="24"/>
              </w:rPr>
              <w:t>ерді</w:t>
            </w:r>
            <w:proofErr w:type="spellEnd"/>
            <w:r w:rsidRPr="002478AB">
              <w:rPr>
                <w:sz w:val="24"/>
                <w:szCs w:val="24"/>
              </w:rPr>
              <w:t xml:space="preserve"> </w:t>
            </w:r>
            <w:proofErr w:type="spellStart"/>
            <w:r w:rsidRPr="002478AB">
              <w:rPr>
                <w:sz w:val="24"/>
                <w:szCs w:val="24"/>
              </w:rPr>
              <w:t>дешифрлеу</w:t>
            </w:r>
            <w:proofErr w:type="spellEnd"/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Дешифрлеу технологиясын білу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4. </w:t>
            </w:r>
            <w:r w:rsidRPr="002478AB">
              <w:rPr>
                <w:sz w:val="24"/>
                <w:szCs w:val="24"/>
                <w:lang w:val="kk-KZ"/>
              </w:rPr>
              <w:t>Топографияда ғарыштық түсірісті қолдану мүмкіндіктері.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Суреттерді әр түрлі салаларда қолдану үшін қойылатын талаптарды оқу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5. </w:t>
            </w:r>
            <w:r w:rsidRPr="002478AB">
              <w:rPr>
                <w:sz w:val="24"/>
                <w:szCs w:val="24"/>
                <w:lang w:val="kk-KZ"/>
              </w:rPr>
              <w:t>Ғарыштық фотографиялық түсіріс</w:t>
            </w:r>
            <w:r w:rsidRPr="002478AB">
              <w:rPr>
                <w:sz w:val="24"/>
                <w:szCs w:val="24"/>
              </w:rPr>
              <w:t xml:space="preserve">. 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Ғарыштық түсірістің технологиялық сұлбасын қарастыру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6. </w:t>
            </w:r>
            <w:proofErr w:type="spellStart"/>
            <w:r w:rsidRPr="002478AB">
              <w:rPr>
                <w:sz w:val="24"/>
                <w:szCs w:val="24"/>
              </w:rPr>
              <w:t>Телевизион</w:t>
            </w:r>
            <w:proofErr w:type="spellEnd"/>
            <w:r w:rsidRPr="002478AB">
              <w:rPr>
                <w:sz w:val="24"/>
                <w:szCs w:val="24"/>
                <w:lang w:val="kk-KZ"/>
              </w:rPr>
              <w:t>ды ғарыштық түсі</w:t>
            </w:r>
            <w:proofErr w:type="gramStart"/>
            <w:r w:rsidRPr="002478AB">
              <w:rPr>
                <w:sz w:val="24"/>
                <w:szCs w:val="24"/>
                <w:lang w:val="kk-KZ"/>
              </w:rPr>
              <w:t>р</w:t>
            </w:r>
            <w:proofErr w:type="gramEnd"/>
            <w:r w:rsidRPr="002478AB">
              <w:rPr>
                <w:sz w:val="24"/>
                <w:szCs w:val="24"/>
                <w:lang w:val="kk-KZ"/>
              </w:rPr>
              <w:t>іс.</w:t>
            </w:r>
            <w:r w:rsidRPr="002478A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proofErr w:type="spellStart"/>
            <w:r w:rsidRPr="002478AB">
              <w:rPr>
                <w:rFonts w:ascii="Times New Roman" w:hAnsi="Times New Roman" w:cs="Times New Roman"/>
                <w:sz w:val="24"/>
                <w:szCs w:val="24"/>
              </w:rPr>
              <w:t>Телевизион</w:t>
            </w:r>
            <w:proofErr w:type="spellEnd"/>
            <w:r w:rsidRPr="00247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ды ғарыштық түсі</w:t>
            </w:r>
            <w:proofErr w:type="gramStart"/>
            <w:r w:rsidRPr="00247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</w:t>
            </w:r>
            <w:proofErr w:type="gramEnd"/>
            <w:r w:rsidRPr="00247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істің негізгі ерекшеліктері, орындау технологиясын қарастыру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7. </w:t>
            </w:r>
            <w:r w:rsidRPr="002478AB">
              <w:rPr>
                <w:sz w:val="24"/>
                <w:szCs w:val="24"/>
                <w:lang w:val="kk-KZ"/>
              </w:rPr>
              <w:t>Жерді дистанциялық зондтау мәліметтері бойынша щенберлі құрылысты зерттеу және олардың жіктелуі.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Жерді қашықтықтан зондтау мәліметтерін жіктелуі кестесін құрастыру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8. </w:t>
            </w:r>
            <w:r w:rsidRPr="002478AB">
              <w:rPr>
                <w:bCs/>
                <w:sz w:val="24"/>
                <w:szCs w:val="24"/>
                <w:lang w:val="kk-KZ"/>
              </w:rPr>
              <w:t>Жерді дистанциялық зондылаудың әдістері.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Жерді дистанциялық зондылаудың әдістерін қарастыру,талдау  кестесін толтыру 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9. </w:t>
            </w:r>
            <w:r w:rsidRPr="002478AB">
              <w:rPr>
                <w:bCs/>
                <w:sz w:val="24"/>
                <w:szCs w:val="24"/>
                <w:lang w:val="kk-KZ"/>
              </w:rPr>
              <w:t>Табиғи ресурстарды зерттеу ғарыштық бағдарламалары.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Табиғи ресурстарды зерттеу ғарыштық бағдарламалары бойынша талдау  кестесін толтыру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10. </w:t>
            </w:r>
            <w:r w:rsidRPr="002478AB">
              <w:rPr>
                <w:sz w:val="24"/>
                <w:szCs w:val="24"/>
                <w:lang w:val="kk-KZ"/>
              </w:rPr>
              <w:t>Геологиялық ортаны аэроғарыштық мониторингісі және принциптері.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Геологиялық ортаны аэроғарыштық мониторингісі және принциптерін зерттеу.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11. </w:t>
            </w:r>
            <w:r w:rsidRPr="002478AB">
              <w:rPr>
                <w:sz w:val="24"/>
                <w:szCs w:val="24"/>
                <w:lang w:val="kk-KZ"/>
              </w:rPr>
              <w:t>Ғарыштық суреттердегі 20 қыркүйек 2002 ж Солтүстік Осетиядағы күйреу.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Жерді аэроғарыштық зерттеудің негізгі міндеті, артықшылықтары мен </w:t>
            </w:r>
            <w:r w:rsidRPr="002478A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lastRenderedPageBreak/>
              <w:t>кемшіліктері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lastRenderedPageBreak/>
              <w:t xml:space="preserve">Тақырып 12. </w:t>
            </w:r>
            <w:r w:rsidRPr="002478AB">
              <w:rPr>
                <w:sz w:val="24"/>
                <w:szCs w:val="24"/>
                <w:lang w:val="kk-KZ"/>
              </w:rPr>
              <w:t>Топографиялық жұмыстарда аэротүсірісті қолдану.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Жерді қашықтықтан зондтауды қолдану саласы схемасын құрастыру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13. </w:t>
            </w:r>
            <w:r w:rsidRPr="002478AB">
              <w:rPr>
                <w:bCs/>
                <w:sz w:val="24"/>
                <w:szCs w:val="24"/>
                <w:lang w:val="kk-KZ"/>
              </w:rPr>
              <w:t>Түсірістің аэроғарыштық әдістерінің қазіргі заманға сай жағдайы. Даму болашағы.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Түсірістің аэроғарыштық әдістерінің қазіргі заманға сай жағдайына шолу жасау</w:t>
            </w:r>
          </w:p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</w:p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14. </w:t>
            </w:r>
            <w:r w:rsidRPr="002478AB">
              <w:rPr>
                <w:bCs/>
                <w:sz w:val="24"/>
                <w:szCs w:val="24"/>
                <w:lang w:val="kk-KZ"/>
              </w:rPr>
              <w:t>Жерді қашықтықтан зондтаудың физикалық негізі.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Жерді қашықтықтан зондтаудың физикалық негізін, қасиеттерін қарастыру</w:t>
            </w:r>
          </w:p>
        </w:tc>
      </w:tr>
      <w:tr w:rsidR="002478AB" w:rsidRPr="002478AB" w:rsidTr="00683C49">
        <w:tc>
          <w:tcPr>
            <w:tcW w:w="6062" w:type="dxa"/>
            <w:shd w:val="clear" w:color="auto" w:fill="auto"/>
          </w:tcPr>
          <w:p w:rsidR="002478AB" w:rsidRPr="002478AB" w:rsidRDefault="002478AB" w:rsidP="00683C49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2478AB">
              <w:rPr>
                <w:color w:val="000000"/>
                <w:sz w:val="24"/>
                <w:szCs w:val="24"/>
                <w:lang w:val="kk-KZ"/>
              </w:rPr>
              <w:t xml:space="preserve">Тақырып 15. </w:t>
            </w:r>
            <w:r w:rsidRPr="002478AB">
              <w:rPr>
                <w:bCs/>
                <w:sz w:val="24"/>
                <w:szCs w:val="24"/>
                <w:lang w:val="kk-KZ"/>
              </w:rPr>
              <w:t>Аэроғарыштық суреттердің қасиеттері және өңдеу жұмыстары.</w:t>
            </w:r>
          </w:p>
        </w:tc>
        <w:tc>
          <w:tcPr>
            <w:tcW w:w="3544" w:type="dxa"/>
            <w:shd w:val="clear" w:color="auto" w:fill="auto"/>
          </w:tcPr>
          <w:p w:rsidR="002478AB" w:rsidRPr="002478AB" w:rsidRDefault="002478AB" w:rsidP="00683C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478AB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Өңдеу жұмыстарының технологиясы</w:t>
            </w:r>
          </w:p>
        </w:tc>
      </w:tr>
    </w:tbl>
    <w:p w:rsidR="002D5744" w:rsidRDefault="002D5744"/>
    <w:sectPr w:rsidR="002D5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478AB"/>
    <w:rsid w:val="002478AB"/>
    <w:rsid w:val="002D5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478A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2478AB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Title"/>
    <w:basedOn w:val="a"/>
    <w:link w:val="a6"/>
    <w:qFormat/>
    <w:rsid w:val="002478A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rsid w:val="002478AB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309</Words>
  <Characters>1762</Characters>
  <Application>Microsoft Office Word</Application>
  <DocSecurity>0</DocSecurity>
  <Lines>14</Lines>
  <Paragraphs>4</Paragraphs>
  <ScaleCrop>false</ScaleCrop>
  <Company>Hewlett-Packard</Company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2019-10-03T13:40:00Z</dcterms:created>
  <dcterms:modified xsi:type="dcterms:W3CDTF">2019-10-03T13:41:00Z</dcterms:modified>
</cp:coreProperties>
</file>